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47F" w:rsidRPr="000E7BDD" w:rsidRDefault="00724A55" w:rsidP="000E7BDD">
      <w:pPr>
        <w:spacing w:after="43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             </w:t>
      </w:r>
    </w:p>
    <w:p w:rsidR="000E7BDD" w:rsidRPr="000E7BDD" w:rsidRDefault="000E7BDD" w:rsidP="000E7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E7B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Департамент образования Ивановской области</w:t>
      </w:r>
    </w:p>
    <w:p w:rsidR="000E7BDD" w:rsidRPr="000E7BDD" w:rsidRDefault="000E7BDD" w:rsidP="000E7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E7B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областное государственное бюджетное профессиональное образовательное учреждение</w:t>
      </w:r>
    </w:p>
    <w:p w:rsidR="000E7BDD" w:rsidRPr="000E7BDD" w:rsidRDefault="000E7BDD" w:rsidP="000E7B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E7B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Вичугский</w:t>
      </w:r>
      <w:proofErr w:type="spellEnd"/>
      <w:r w:rsidRPr="000E7B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многопрофильный колледж</w:t>
      </w:r>
    </w:p>
    <w:p w:rsidR="006C547F" w:rsidRPr="000E7BDD" w:rsidRDefault="006C547F" w:rsidP="000E7BDD">
      <w:pPr>
        <w:spacing w:after="43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6C547F" w:rsidRPr="000E7BDD" w:rsidRDefault="006C547F" w:rsidP="000E7BDD">
      <w:pPr>
        <w:spacing w:after="43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0E7BDD" w:rsidRPr="000E7BDD" w:rsidRDefault="000E7BDD" w:rsidP="000E7BD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0E7BD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Методическая разработка</w:t>
      </w:r>
    </w:p>
    <w:p w:rsidR="006C547F" w:rsidRPr="000E7BDD" w:rsidRDefault="006C547F" w:rsidP="000E7BD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proofErr w:type="spellStart"/>
      <w:r w:rsidRPr="000E7BD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Нейрообразование</w:t>
      </w:r>
      <w:proofErr w:type="spellEnd"/>
      <w:r w:rsidRPr="000E7BD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. </w:t>
      </w:r>
      <w:proofErr w:type="spellStart"/>
      <w:r w:rsidRPr="000E7BD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Нейродидактика</w:t>
      </w:r>
      <w:proofErr w:type="spellEnd"/>
      <w:r w:rsidRPr="000E7BD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.</w:t>
      </w:r>
    </w:p>
    <w:p w:rsidR="006C547F" w:rsidRPr="000E7BDD" w:rsidRDefault="006C547F" w:rsidP="000E7BDD">
      <w:pPr>
        <w:tabs>
          <w:tab w:val="left" w:pos="109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proofErr w:type="gramStart"/>
      <w:r w:rsidRPr="000E7BD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( Из</w:t>
      </w:r>
      <w:proofErr w:type="gramEnd"/>
      <w:r w:rsidRPr="000E7BD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опыта работы)</w:t>
      </w:r>
    </w:p>
    <w:p w:rsidR="006C547F" w:rsidRPr="000E7BDD" w:rsidRDefault="006C547F" w:rsidP="000E7BD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6C547F" w:rsidRPr="000E7BDD" w:rsidRDefault="006C547F" w:rsidP="000E7BDD">
      <w:pPr>
        <w:spacing w:after="43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6C547F" w:rsidRPr="000E7BDD" w:rsidRDefault="006C547F" w:rsidP="000E7BDD">
      <w:pPr>
        <w:spacing w:after="43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6C547F" w:rsidRPr="000E7BDD" w:rsidRDefault="006C547F" w:rsidP="000E7BDD">
      <w:pPr>
        <w:spacing w:after="43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6C547F" w:rsidRPr="000E7BDD" w:rsidRDefault="006C547F" w:rsidP="000E7BDD">
      <w:pPr>
        <w:spacing w:after="43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6C547F" w:rsidRPr="000E7BDD" w:rsidRDefault="006C547F" w:rsidP="000E7BDD">
      <w:pPr>
        <w:spacing w:after="43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6C547F" w:rsidRPr="000E7BDD" w:rsidRDefault="006C547F" w:rsidP="000E7BDD">
      <w:pPr>
        <w:spacing w:after="43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6C547F" w:rsidRPr="000E7BDD" w:rsidRDefault="006C547F" w:rsidP="000E7BD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                                                                   </w:t>
      </w:r>
      <w:r w:rsidRPr="000E7BD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Выполнила преподаватель немецкого языка</w:t>
      </w:r>
    </w:p>
    <w:p w:rsidR="006C547F" w:rsidRPr="000E7BDD" w:rsidRDefault="006C547F" w:rsidP="000E7BD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                                                           </w:t>
      </w:r>
      <w:proofErr w:type="spellStart"/>
      <w:r w:rsidRPr="000E7BD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Мавлеханова</w:t>
      </w:r>
      <w:proofErr w:type="spellEnd"/>
      <w:r w:rsidRPr="000E7BD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proofErr w:type="spellStart"/>
      <w:r w:rsidRPr="000E7BD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Гафиря</w:t>
      </w:r>
      <w:proofErr w:type="spellEnd"/>
      <w:r w:rsidRPr="000E7BD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proofErr w:type="spellStart"/>
      <w:r w:rsidRPr="000E7BD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Сафиновна</w:t>
      </w:r>
      <w:proofErr w:type="spellEnd"/>
    </w:p>
    <w:p w:rsidR="006C547F" w:rsidRPr="000E7BDD" w:rsidRDefault="006C547F" w:rsidP="000E7BD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6C547F" w:rsidRPr="000E7BDD" w:rsidRDefault="006C547F" w:rsidP="000E7BDD">
      <w:pPr>
        <w:spacing w:after="43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6C547F" w:rsidRPr="000E7BDD" w:rsidRDefault="006C547F" w:rsidP="000E7BDD">
      <w:pPr>
        <w:spacing w:after="43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6C547F" w:rsidRDefault="006C547F" w:rsidP="000E7BDD">
      <w:pPr>
        <w:spacing w:after="43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0E7BDD" w:rsidRDefault="000E7BDD" w:rsidP="000E7BDD">
      <w:pPr>
        <w:spacing w:after="43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0E7BDD" w:rsidRDefault="000E7BDD" w:rsidP="000E7BDD">
      <w:pPr>
        <w:spacing w:after="43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0E7BDD" w:rsidRDefault="000E7BDD" w:rsidP="000E7BDD">
      <w:pPr>
        <w:spacing w:after="43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0" w:name="_GoBack"/>
      <w:bookmarkEnd w:id="0"/>
    </w:p>
    <w:p w:rsidR="000E7BDD" w:rsidRPr="000E7BDD" w:rsidRDefault="000E7BDD" w:rsidP="000E7BDD">
      <w:pPr>
        <w:spacing w:after="43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724A55" w:rsidRPr="000E7BDD" w:rsidRDefault="00724A55" w:rsidP="000E7BDD">
      <w:pPr>
        <w:spacing w:after="43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lastRenderedPageBreak/>
        <w:t xml:space="preserve"> </w:t>
      </w:r>
      <w:proofErr w:type="spellStart"/>
      <w:r w:rsidRPr="000E7BD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Нейрообразование</w:t>
      </w:r>
      <w:proofErr w:type="spellEnd"/>
      <w:r w:rsidRPr="000E7BD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.  </w:t>
      </w:r>
      <w:proofErr w:type="spellStart"/>
      <w:r w:rsidRPr="000E7BD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Нейродидактика</w:t>
      </w:r>
      <w:proofErr w:type="spellEnd"/>
      <w:r w:rsidRPr="000E7BD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. </w:t>
      </w:r>
      <w:proofErr w:type="gramStart"/>
      <w:r w:rsidRPr="000E7BD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( Из</w:t>
      </w:r>
      <w:proofErr w:type="gramEnd"/>
      <w:r w:rsidRPr="000E7BD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опыта работы)</w:t>
      </w:r>
    </w:p>
    <w:p w:rsidR="00646A74" w:rsidRPr="000E7BDD" w:rsidRDefault="00C14DF8" w:rsidP="000E7BDD">
      <w:pPr>
        <w:spacing w:before="387" w:after="38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такое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нейрообразование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для чего оно служит?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Нейрообразование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нейродидактика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нейропедагогика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новый взгляд на образование, базирующийся на внедрении образовательных стратегий и технологий, разработанных на основе исследований в области функционирования головного мозга. Эта новая образовательная дисциплина объединяет знания в области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нейронауки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психологии и образования с целью оптимизации образовательного процесса и обучения. </w:t>
      </w:r>
    </w:p>
    <w:p w:rsidR="00C14DF8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3345" cy="2934335"/>
            <wp:effectExtent l="19050" t="0" r="1905" b="0"/>
            <wp:docPr id="1" name="Рисунок 1" descr="https://avatars.mds.yandex.net/get-zen_doc/249065/pub_59bf81c948c85e3de23c4b33_59bf829a48c85e3de23c4b34/scale_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zen_doc/249065/pub_59bf81c948c85e3de23c4b33_59bf829a48c85e3de23c4b34/scale_60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345" cy="293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DF8" w:rsidRPr="000E7BDD" w:rsidRDefault="00724A55" w:rsidP="000E7BD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</w:t>
      </w:r>
      <w:r w:rsidR="00C14DF8" w:rsidRPr="000E7B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Что такое </w:t>
      </w:r>
      <w:proofErr w:type="spellStart"/>
      <w:r w:rsidR="00C14DF8" w:rsidRPr="000E7B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нейрообразование</w:t>
      </w:r>
      <w:proofErr w:type="spellEnd"/>
      <w:r w:rsidR="00C14DF8" w:rsidRPr="000E7B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? Понятие и определение</w:t>
      </w:r>
    </w:p>
    <w:p w:rsidR="006C547F" w:rsidRPr="000E7BDD" w:rsidRDefault="006C547F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547F" w:rsidRPr="000E7BDD" w:rsidRDefault="006C547F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4DF8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Нейродидактика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нейрообразование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нейропедагогика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это наука, объединяющая другие — неврологию и образовательные науки, в которой образовательная психология играет ключевую роль.</w:t>
      </w:r>
    </w:p>
    <w:p w:rsidR="00C14DF8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Речь идёт о научно разработанном проекте, в котором собраны в единое целое все имеющиеся знания о принципах работы головного мозга и об образовательных процессах. Как правило,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нейрообразование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направлено на формирование учебных навыков у школьников.</w:t>
      </w:r>
    </w:p>
    <w:p w:rsidR="00C14DF8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Нейрообразование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нейродидактика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нейропедагогика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— новая сфера исследований, в которой сотрудничают как преподаватели, так и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нейроученые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этой области с целью совершенствования методов обучения и школьных образовательных программ используются последние достижения в области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нейронауки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психологии, когнитивной науки и образования.</w:t>
      </w:r>
    </w:p>
    <w:p w:rsidR="00C14DF8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Динамика процесса обучения построена на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нейронауках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основной задачей которых является применение в школьной среде знаний о том, как обучается головной мозг и что стимулирует развитие его познавательных и иных функций.</w:t>
      </w:r>
    </w:p>
    <w:p w:rsidR="00C14DF8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718175" cy="3548380"/>
            <wp:effectExtent l="19050" t="0" r="0" b="0"/>
            <wp:docPr id="2" name="Рисунок 2" descr="https://avatars.mds.yandex.net/get-zen_doc/249065/pub_59bf81c948c85e3de23c4b33_59bf82c48139ba496278f70c/scale_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mds.yandex.net/get-zen_doc/249065/pub_59bf81c948c85e3de23c4b33_59bf82c48139ba496278f70c/scale_60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175" cy="3548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DF8" w:rsidRPr="000E7BDD" w:rsidRDefault="00C14DF8" w:rsidP="000E7BD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Факторы, влияющие на </w:t>
      </w:r>
      <w:proofErr w:type="spellStart"/>
      <w:r w:rsidRPr="000E7B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нейрообразование</w:t>
      </w:r>
      <w:proofErr w:type="spellEnd"/>
    </w:p>
    <w:p w:rsidR="00C14DF8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нейропедагогике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используются все открытия и достижения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нейронауки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когнитивных наук за последние 25 лет. Наиболее значимые из них:</w:t>
      </w:r>
    </w:p>
    <w:p w:rsidR="00C14DF8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– Пластичность мозга и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нейрогенез</w:t>
      </w:r>
      <w:proofErr w:type="spellEnd"/>
    </w:p>
    <w:p w:rsidR="00C14DF8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Пластичность мозга или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нейропластичность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одно из наиболее значимых открытий в области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нейронауки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Наш мозг подвижен, «пластичен», другими словами, способен адаптироваться на протяжении всей жизни. Кроме того, он способен постоянно создавать новые нейроны и нейронные связи при его соответствующей стимуляции.</w:t>
      </w:r>
      <w:r w:rsidR="00646A74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этой связи следует выделить смысловое обучение, в ходе которого познавательный процесс происходит от общего к частному, тем самым расширяя поле деятельности для самого мозга, а именно, представляя возможность возникновению новых нейронных связей.</w:t>
      </w:r>
      <w:r w:rsidR="00373AB2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05DAC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– Зеркальные нейроны</w:t>
      </w:r>
      <w:r w:rsidR="00005DAC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227720" w:rsidRPr="000E7BDD" w:rsidRDefault="00005DAC" w:rsidP="000E7BDD">
      <w:pPr>
        <w:spacing w:after="0" w:line="240" w:lineRule="auto"/>
        <w:jc w:val="both"/>
        <w:rPr>
          <w:rFonts w:ascii="Times New Roman" w:hAnsi="Times New Roman" w:cs="Times New Roman"/>
          <w:bCs/>
          <w:color w:val="006600"/>
          <w:kern w:val="24"/>
          <w:sz w:val="24"/>
          <w:szCs w:val="24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же возникают новые нейронные связи? В этой связи основополагающую роль играют зеркальные нейроны. </w:t>
      </w:r>
      <w:r w:rsidR="00C14DF8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Зеркальные нейроны — группа мозговых клеток, которые активируются, когда мы выполняем какое-либо действие, а также когда наблюдаем за выполнением этого действия другими людьми</w:t>
      </w: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этом нельзя забывать китайскую пословицу:</w:t>
      </w:r>
      <w:r w:rsidR="00227720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227720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Я</w:t>
      </w:r>
      <w:proofErr w:type="gramEnd"/>
      <w:r w:rsidR="00227720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слышу – я забываю, я вижу – я запоминаю, я делаю – я усваиваю»</w:t>
      </w:r>
      <w:r w:rsidRPr="000E7BDD">
        <w:rPr>
          <w:rFonts w:ascii="Times New Roman" w:eastAsia="Calibri" w:hAnsi="Times New Roman" w:cs="Times New Roman"/>
          <w:bCs/>
          <w:color w:val="006600"/>
          <w:kern w:val="24"/>
          <w:sz w:val="24"/>
          <w:szCs w:val="24"/>
        </w:rPr>
        <w:t xml:space="preserve"> </w:t>
      </w:r>
    </w:p>
    <w:p w:rsidR="00C14DF8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Это же происходит и при выражении эмоций.</w:t>
      </w: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Поэтому считается, что зеркальные нейроны являются основой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эмпатии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умения говорить. Знания о зеркальных нейронах очень важны для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нейропедагогики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нейродидактики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D67D3D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27720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– Эмоции и обучение</w:t>
      </w:r>
      <w:r w:rsidR="00227720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Одним из базовых основ </w:t>
      </w:r>
      <w:proofErr w:type="spellStart"/>
      <w:r w:rsidR="00227720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нейрообразования</w:t>
      </w:r>
      <w:proofErr w:type="spellEnd"/>
      <w:r w:rsidR="00227720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являются эмоции.</w:t>
      </w:r>
    </w:p>
    <w:p w:rsidR="00012362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Эмоции взаимосвязаны с когнитивными процессами, поэтому ключевым в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нейрообразовании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умение управлять эмоциями для того, чтобы они не только влияли, но и способствовали процессу обучения. </w:t>
      </w:r>
      <w:r w:rsidR="00227720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 необходимо предоставить возможность сопереживать, пропускать</w:t>
      </w:r>
      <w:r w:rsidR="00C80F9C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материал через себя, что дает возможность не только опираться на свой жизненный опыт, но и развивать его. Для этого на уроках немецкого языка я стараюсь </w:t>
      </w:r>
      <w:proofErr w:type="gramStart"/>
      <w:r w:rsidR="00C80F9C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 разнообразные</w:t>
      </w:r>
      <w:proofErr w:type="gramEnd"/>
      <w:r w:rsidR="00C80F9C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материалы</w:t>
      </w:r>
      <w:r w:rsidR="00234CDC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качестве опор</w:t>
      </w:r>
      <w:r w:rsidR="00C80F9C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раскрывающие </w:t>
      </w:r>
      <w:r w:rsidR="00234CDC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развивающий </w:t>
      </w:r>
      <w:r w:rsidR="00C80F9C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 внутренний мир</w:t>
      </w:r>
      <w:r w:rsidR="00234CDC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Это цветные иллюстрации, кадры из фильмов, различные высказывания известных людей</w:t>
      </w:r>
      <w:r w:rsidR="00912827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игры</w:t>
      </w:r>
      <w:r w:rsidR="00234CDC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F1018E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 это помогает обучающимся вжиться в тему урока, способствует расширению информации вокруг изучаемого вопроса.</w:t>
      </w:r>
      <w:r w:rsidR="00D67D3D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 при изучении темы </w:t>
      </w:r>
      <w:proofErr w:type="gramStart"/>
      <w:r w:rsidR="00D67D3D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Выдающиеся</w:t>
      </w:r>
      <w:proofErr w:type="gramEnd"/>
      <w:r w:rsidR="00D67D3D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люди Германии. И.В. Гете» использовались цветные иллюстрации не только известных людей, сопровождающих </w:t>
      </w:r>
      <w:r w:rsidR="00D67D3D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свою речь жестами, мимикой, что давало возможность обучающимся расширить поле познавательной деятельности, высказывать различные </w:t>
      </w:r>
      <w:proofErr w:type="gramStart"/>
      <w:r w:rsidR="00D67D3D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умозаключения( без</w:t>
      </w:r>
      <w:proofErr w:type="gramEnd"/>
      <w:r w:rsidR="00D67D3D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наводящих вопросов со стороны </w:t>
      </w:r>
      <w:r w:rsidR="00C80F9C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67D3D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преподавателя. </w:t>
      </w:r>
    </w:p>
    <w:p w:rsidR="00C14DF8" w:rsidRPr="000E7BDD" w:rsidRDefault="00012362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C14DF8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Детей необходимо научить осознавать и контролировать свои чувства и поведение</w:t>
      </w:r>
      <w:r w:rsidR="00234CDC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управлять ими</w:t>
      </w:r>
      <w:r w:rsidR="00C14DF8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234CDC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Этот процесс очень важный и </w:t>
      </w:r>
      <w:r w:rsidR="00912827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долгий. Мы должны создать на уроке условия выхода знаний на </w:t>
      </w:r>
      <w:r w:rsidR="0001066D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положительном </w:t>
      </w:r>
      <w:r w:rsidR="00912827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эмоциональном уровне. Только тогда мы получим необходимый для всего общества результат. </w:t>
      </w:r>
    </w:p>
    <w:p w:rsidR="0038239A" w:rsidRPr="000E7BDD" w:rsidRDefault="00F1018E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="00C14DF8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роцесс обучения, </w:t>
      </w: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направленный только на воспроизводство знаний, не ведет к долговременной памяти. </w:t>
      </w:r>
      <w:proofErr w:type="gram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Кроме того</w:t>
      </w:r>
      <w:proofErr w:type="gram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такой процесс обучения слишком радикальный и вскрывает массу других побочны</w:t>
      </w:r>
      <w:r w:rsidR="0038239A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явлений</w:t>
      </w:r>
      <w:r w:rsidR="001448E7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38239A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нежелания работать на уроке к примеру). </w:t>
      </w:r>
    </w:p>
    <w:p w:rsidR="00C14DF8" w:rsidRPr="000E7BDD" w:rsidRDefault="004A138A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38239A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 как основным содержанием </w:t>
      </w:r>
      <w:proofErr w:type="spellStart"/>
      <w:r w:rsidR="0038239A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нейрообразования</w:t>
      </w:r>
      <w:proofErr w:type="spellEnd"/>
      <w:r w:rsidR="0038239A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лексическая подготовка я стараюсь разработать и внедрять разнообразные приемы и методы по овладению Л.Е. Так, например, предлагается задания </w:t>
      </w:r>
      <w:r w:rsidR="001448E7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ребусы</w:t>
      </w: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235177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обучающиеся уже самостоятельно их составляют для работы в паре(например, </w:t>
      </w:r>
      <w:proofErr w:type="spellStart"/>
      <w:r w:rsidR="00235177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обучающиймся</w:t>
      </w:r>
      <w:proofErr w:type="spellEnd"/>
      <w:r w:rsidR="00235177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12 группы 2 курса Старков С. медленно осваивает материал, что вызвано рядом объективных и субъективных причин, но предпочитает графич</w:t>
      </w:r>
      <w:r w:rsidR="00373AB2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еское выполнение таких заданий, </w:t>
      </w:r>
      <w:r w:rsidR="00F04642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235177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ричем к нему обращаются </w:t>
      </w:r>
      <w:r w:rsidR="00F04642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успешные обучающиеся, </w:t>
      </w:r>
      <w:r w:rsidR="00235177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игры: </w:t>
      </w:r>
      <w:r w:rsidR="0038239A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Собери слово», «Найди зашифрованное слово в тексте», что способствуе</w:t>
      </w:r>
      <w:r w:rsidR="001448E7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 запоминанию слова в контексте, когда задействованы различные виды памяти и мышления. Естественно, обучающихся настораживает большой объем текстов на немецком языке. После ознакомительного этапа работы с ним с помощью преподавателя предлагаются такие задания, тем самым решая несколько задач познавательного характера.</w:t>
      </w:r>
      <w:r w:rsidR="00481063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Задания в форме игр активизируют психические процессы обучающихся </w:t>
      </w:r>
      <w:proofErr w:type="gramStart"/>
      <w:r w:rsidR="00481063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так</w:t>
      </w:r>
      <w:proofErr w:type="gramEnd"/>
      <w:r w:rsidR="00481063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например, некоторые обучающиеся, которых мы считаем проблемными, включаются в работу: Страхова Ю. Померанцева О и, наоборот, есть обучающиеся, которые затрудняются в их выполнении </w:t>
      </w:r>
      <w:r w:rsidR="00373AB2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Это </w:t>
      </w:r>
      <w:proofErr w:type="spellStart"/>
      <w:r w:rsidR="00373AB2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Хикоати</w:t>
      </w:r>
      <w:proofErr w:type="spellEnd"/>
      <w:r w:rsidR="00373AB2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А., но з</w:t>
      </w: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ато она успешна </w:t>
      </w:r>
      <w:r w:rsidR="00373AB2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других видах </w:t>
      </w:r>
      <w:r w:rsidR="00012362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познавательной </w:t>
      </w:r>
      <w:r w:rsidR="00373AB2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</w:t>
      </w:r>
      <w:r w:rsidR="00012362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73AB2" w:rsidRPr="000E7BDD" w:rsidRDefault="00373AB2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Успешное выполнение любых заданий некоторые обучающиеся используют для поднятия своей самооценки в глазах </w:t>
      </w:r>
      <w:r w:rsidR="004A138A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однокурсников</w:t>
      </w: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E6AAE" w:rsidRPr="000E7BDD" w:rsidRDefault="004A138A" w:rsidP="000E7BDD">
      <w:pPr>
        <w:spacing w:after="0" w:line="240" w:lineRule="auto"/>
        <w:jc w:val="both"/>
        <w:rPr>
          <w:rStyle w:val="dash041e005f0431005f044b005f0447005f043d005f044b005f04391005f005fchar1char1"/>
          <w:rFonts w:eastAsia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Повышению </w:t>
      </w:r>
      <w:proofErr w:type="gram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производительности  обучения</w:t>
      </w:r>
      <w:proofErr w:type="gram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способствует осмысленное обучение. Знания, полученные при этом, </w:t>
      </w:r>
      <w:r w:rsidR="00C14DF8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запоминается лучше и надолго. </w:t>
      </w:r>
      <w:r w:rsidR="006726AA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3035B" w:rsidRPr="000E7BDD">
        <w:rPr>
          <w:rStyle w:val="3"/>
          <w:rFonts w:eastAsiaTheme="minorHAnsi"/>
          <w:sz w:val="24"/>
          <w:szCs w:val="24"/>
        </w:rPr>
        <w:t xml:space="preserve">Осмысленное обучение </w:t>
      </w:r>
      <w:r w:rsidR="00AA4A6E" w:rsidRPr="000E7BDD">
        <w:rPr>
          <w:rStyle w:val="3"/>
          <w:rFonts w:eastAsiaTheme="minorHAnsi"/>
          <w:sz w:val="24"/>
          <w:szCs w:val="24"/>
        </w:rPr>
        <w:t>предполагает р</w:t>
      </w:r>
      <w:r w:rsidR="0043035B" w:rsidRPr="000E7BDD">
        <w:rPr>
          <w:rStyle w:val="3"/>
          <w:rFonts w:eastAsiaTheme="minorHAnsi"/>
          <w:sz w:val="24"/>
          <w:szCs w:val="24"/>
        </w:rPr>
        <w:t>азвитие и совершенствование регулятивных у</w:t>
      </w:r>
      <w:r w:rsidR="006726AA" w:rsidRPr="000E7BDD">
        <w:rPr>
          <w:rStyle w:val="3"/>
          <w:rFonts w:eastAsiaTheme="minorHAnsi"/>
          <w:sz w:val="24"/>
          <w:szCs w:val="24"/>
        </w:rPr>
        <w:t xml:space="preserve">чебных действий. Способствует </w:t>
      </w:r>
      <w:r w:rsidR="0043035B" w:rsidRPr="000E7BDD">
        <w:rPr>
          <w:rStyle w:val="3"/>
          <w:rFonts w:eastAsiaTheme="minorHAnsi"/>
          <w:sz w:val="24"/>
          <w:szCs w:val="24"/>
        </w:rPr>
        <w:t xml:space="preserve">обучающимся в выборе форм и методов работы, самостоятельности в планировании и осуществлении учебной деятельности и организации учебного сотрудничества с педагогами и сверстниками на уроках, </w:t>
      </w:r>
      <w:r w:rsidR="0043035B" w:rsidRPr="000E7BDD">
        <w:rPr>
          <w:rStyle w:val="dash041e005f0431005f044b005f0447005f043d005f044b005f04391005f005fchar1char1"/>
          <w:sz w:val="24"/>
          <w:szCs w:val="24"/>
        </w:rPr>
        <w:t>способность к построению индивидуальной образовательной траектории.</w:t>
      </w:r>
      <w:r w:rsidR="00AA4A6E" w:rsidRPr="000E7BDD">
        <w:rPr>
          <w:rStyle w:val="dash041e005f0431005f044b005f0447005f043d005f044b005f04391005f005fchar1char1"/>
          <w:sz w:val="24"/>
          <w:szCs w:val="24"/>
        </w:rPr>
        <w:t xml:space="preserve"> При таком обучении осуществляется принцип </w:t>
      </w:r>
      <w:proofErr w:type="gramStart"/>
      <w:r w:rsidR="00AA4A6E" w:rsidRPr="000E7BDD">
        <w:rPr>
          <w:rStyle w:val="dash041e005f0431005f044b005f0447005f043d005f044b005f04391005f005fchar1char1"/>
          <w:sz w:val="24"/>
          <w:szCs w:val="24"/>
        </w:rPr>
        <w:t>« Бери</w:t>
      </w:r>
      <w:proofErr w:type="gramEnd"/>
      <w:r w:rsidR="00AA4A6E" w:rsidRPr="000E7BDD">
        <w:rPr>
          <w:rStyle w:val="dash041e005f0431005f044b005f0447005f043d005f044b005f04391005f005fchar1char1"/>
          <w:sz w:val="24"/>
          <w:szCs w:val="24"/>
        </w:rPr>
        <w:t xml:space="preserve"> больше, сколько сможешь, но не меньше заданного». Заданный мате</w:t>
      </w:r>
      <w:r w:rsidR="006726AA" w:rsidRPr="000E7BDD">
        <w:rPr>
          <w:rStyle w:val="dash041e005f0431005f044b005f0447005f043d005f044b005f04391005f005fchar1char1"/>
          <w:sz w:val="24"/>
          <w:szCs w:val="24"/>
        </w:rPr>
        <w:t xml:space="preserve">риал не имеет четких границ, тем самым он не зажат в познавательные и временные рамки. </w:t>
      </w:r>
      <w:r w:rsidR="00AA4A6E" w:rsidRPr="000E7BDD">
        <w:rPr>
          <w:rStyle w:val="dash041e005f0431005f044b005f0447005f043d005f044b005f04391005f005fchar1char1"/>
          <w:sz w:val="24"/>
          <w:szCs w:val="24"/>
        </w:rPr>
        <w:t>При этом ребенок не замечает метазадачи. Он их уже пытается решать, исходя из собственного опыта.</w:t>
      </w:r>
      <w:r w:rsidR="0001066D" w:rsidRPr="000E7BDD">
        <w:rPr>
          <w:rStyle w:val="dash041e005f0431005f044b005f0447005f043d005f044b005f04391005f005fchar1char1"/>
          <w:sz w:val="24"/>
          <w:szCs w:val="24"/>
        </w:rPr>
        <w:t xml:space="preserve"> </w:t>
      </w:r>
    </w:p>
    <w:p w:rsidR="00524CE7" w:rsidRPr="000E7BDD" w:rsidRDefault="001E6AAE" w:rsidP="000E7BDD">
      <w:pPr>
        <w:pStyle w:val="4"/>
        <w:shd w:val="clear" w:color="auto" w:fill="auto"/>
        <w:tabs>
          <w:tab w:val="left" w:pos="374"/>
        </w:tabs>
        <w:spacing w:before="0" w:line="240" w:lineRule="auto"/>
        <w:jc w:val="both"/>
        <w:rPr>
          <w:rStyle w:val="dash041e005f0431005f044b005f0447005f043d005f044b005f04391005f005fchar1char1"/>
          <w:sz w:val="24"/>
          <w:szCs w:val="24"/>
        </w:rPr>
      </w:pPr>
      <w:r w:rsidRPr="000E7BDD">
        <w:rPr>
          <w:rStyle w:val="dash041e005f0431005f044b005f0447005f043d005f044b005f04391005f005fchar1char1"/>
          <w:sz w:val="24"/>
          <w:szCs w:val="24"/>
        </w:rPr>
        <w:t xml:space="preserve">     Не только для релаксации </w:t>
      </w:r>
      <w:proofErr w:type="gramStart"/>
      <w:r w:rsidRPr="000E7BDD">
        <w:rPr>
          <w:rStyle w:val="dash041e005f0431005f044b005f0447005f043d005f044b005f04391005f005fchar1char1"/>
          <w:sz w:val="24"/>
          <w:szCs w:val="24"/>
        </w:rPr>
        <w:t>обучающихся ,</w:t>
      </w:r>
      <w:proofErr w:type="gramEnd"/>
      <w:r w:rsidRPr="000E7BDD">
        <w:rPr>
          <w:rStyle w:val="dash041e005f0431005f044b005f0447005f043d005f044b005f04391005f005fchar1char1"/>
          <w:sz w:val="24"/>
          <w:szCs w:val="24"/>
        </w:rPr>
        <w:t xml:space="preserve"> но и для удержания темпа урока  я стараюсь применять разнообразные психологические игры и хорошо , если они вписываются в выполняе</w:t>
      </w:r>
      <w:r w:rsidR="00524CE7" w:rsidRPr="000E7BDD">
        <w:rPr>
          <w:rStyle w:val="dash041e005f0431005f044b005f0447005f043d005f044b005f04391005f005fchar1char1"/>
          <w:sz w:val="24"/>
          <w:szCs w:val="24"/>
        </w:rPr>
        <w:t xml:space="preserve">мые упражнения познавательного характера.  Так, </w:t>
      </w:r>
      <w:proofErr w:type="gramStart"/>
      <w:r w:rsidR="00524CE7" w:rsidRPr="000E7BDD">
        <w:rPr>
          <w:rStyle w:val="dash041e005f0431005f044b005f0447005f043d005f044b005f04391005f005fchar1char1"/>
          <w:sz w:val="24"/>
          <w:szCs w:val="24"/>
        </w:rPr>
        <w:t>например</w:t>
      </w:r>
      <w:proofErr w:type="gramEnd"/>
      <w:r w:rsidR="00524CE7" w:rsidRPr="000E7BDD">
        <w:rPr>
          <w:rStyle w:val="dash041e005f0431005f044b005f0447005f043d005f044b005f04391005f005fchar1char1"/>
          <w:sz w:val="24"/>
          <w:szCs w:val="24"/>
        </w:rPr>
        <w:t xml:space="preserve"> для связи обучающихся в групповой работе примялся метод пальчиковой гимнастики. </w:t>
      </w:r>
      <w:proofErr w:type="gramStart"/>
      <w:r w:rsidR="00524CE7" w:rsidRPr="000E7BDD">
        <w:rPr>
          <w:rStyle w:val="dash041e005f0431005f044b005f0447005f043d005f044b005f04391005f005fchar1char1"/>
          <w:sz w:val="24"/>
          <w:szCs w:val="24"/>
        </w:rPr>
        <w:t>На спинах</w:t>
      </w:r>
      <w:proofErr w:type="gramEnd"/>
      <w:r w:rsidR="00524CE7" w:rsidRPr="000E7BDD">
        <w:rPr>
          <w:rStyle w:val="dash041e005f0431005f044b005f0447005f043d005f044b005f04391005f005fchar1char1"/>
          <w:sz w:val="24"/>
          <w:szCs w:val="24"/>
        </w:rPr>
        <w:t xml:space="preserve"> обучающихся писались буквы немецкого алфавита, из которых собиралось слово, связанное с по</w:t>
      </w:r>
      <w:r w:rsidR="00012362" w:rsidRPr="000E7BDD">
        <w:rPr>
          <w:rStyle w:val="dash041e005f0431005f044b005f0447005f043d005f044b005f04391005f005fchar1char1"/>
          <w:sz w:val="24"/>
          <w:szCs w:val="24"/>
        </w:rPr>
        <w:t xml:space="preserve">следующим этапом урока. </w:t>
      </w:r>
    </w:p>
    <w:p w:rsidR="00C017BE" w:rsidRPr="000E7BDD" w:rsidRDefault="00424781" w:rsidP="000E7BDD">
      <w:pPr>
        <w:pStyle w:val="4"/>
        <w:shd w:val="clear" w:color="auto" w:fill="auto"/>
        <w:tabs>
          <w:tab w:val="left" w:pos="374"/>
        </w:tabs>
        <w:spacing w:before="0" w:line="240" w:lineRule="auto"/>
        <w:jc w:val="both"/>
        <w:rPr>
          <w:rStyle w:val="dash041e005f0431005f044b005f0447005f043d005f044b005f04391005f005fchar1char1"/>
          <w:sz w:val="24"/>
          <w:szCs w:val="24"/>
        </w:rPr>
      </w:pPr>
      <w:r w:rsidRPr="000E7BDD">
        <w:rPr>
          <w:rStyle w:val="dash041e005f0431005f044b005f0447005f043d005f044b005f04391005f005fchar1char1"/>
          <w:sz w:val="24"/>
          <w:szCs w:val="24"/>
        </w:rPr>
        <w:t xml:space="preserve">   В процессе </w:t>
      </w:r>
      <w:proofErr w:type="spellStart"/>
      <w:r w:rsidRPr="000E7BDD">
        <w:rPr>
          <w:rStyle w:val="dash041e005f0431005f044b005f0447005f043d005f044b005f04391005f005fchar1char1"/>
          <w:sz w:val="24"/>
          <w:szCs w:val="24"/>
        </w:rPr>
        <w:t>нейрообразования</w:t>
      </w:r>
      <w:proofErr w:type="spellEnd"/>
      <w:r w:rsidRPr="000E7BDD">
        <w:rPr>
          <w:rStyle w:val="dash041e005f0431005f044b005f0447005f043d005f044b005f04391005f005fchar1char1"/>
          <w:sz w:val="24"/>
          <w:szCs w:val="24"/>
        </w:rPr>
        <w:t xml:space="preserve"> и </w:t>
      </w:r>
      <w:proofErr w:type="spellStart"/>
      <w:r w:rsidRPr="000E7BDD">
        <w:rPr>
          <w:rStyle w:val="dash041e005f0431005f044b005f0447005f043d005f044b005f04391005f005fchar1char1"/>
          <w:sz w:val="24"/>
          <w:szCs w:val="24"/>
        </w:rPr>
        <w:t>нейропедидактики</w:t>
      </w:r>
      <w:proofErr w:type="spellEnd"/>
      <w:r w:rsidRPr="000E7BDD">
        <w:rPr>
          <w:rStyle w:val="dash041e005f0431005f044b005f0447005f043d005f044b005f04391005f005fchar1char1"/>
          <w:sz w:val="24"/>
          <w:szCs w:val="24"/>
        </w:rPr>
        <w:t xml:space="preserve"> обучающийся втянут в познавательный процесс. У нет времени и возможности задавать вопросы типа </w:t>
      </w:r>
      <w:proofErr w:type="gramStart"/>
      <w:r w:rsidRPr="000E7BDD">
        <w:rPr>
          <w:rStyle w:val="dash041e005f0431005f044b005f0447005f043d005f044b005f04391005f005fchar1char1"/>
          <w:sz w:val="24"/>
          <w:szCs w:val="24"/>
        </w:rPr>
        <w:t>« зачем</w:t>
      </w:r>
      <w:proofErr w:type="gramEnd"/>
      <w:r w:rsidRPr="000E7BDD">
        <w:rPr>
          <w:rStyle w:val="dash041e005f0431005f044b005f0447005f043d005f044b005f04391005f005fchar1char1"/>
          <w:sz w:val="24"/>
          <w:szCs w:val="24"/>
        </w:rPr>
        <w:t xml:space="preserve"> это мне это нужно»</w:t>
      </w:r>
      <w:r w:rsidR="00083B8E" w:rsidRPr="000E7BDD">
        <w:rPr>
          <w:rStyle w:val="dash041e005f0431005f044b005f0447005f043d005f044b005f04391005f005fchar1char1"/>
          <w:sz w:val="24"/>
          <w:szCs w:val="24"/>
        </w:rPr>
        <w:t xml:space="preserve">. Скорее он не понял, что уже понял. Это происходит по причине активизации скрытых, </w:t>
      </w:r>
      <w:proofErr w:type="gramStart"/>
      <w:r w:rsidR="00083B8E" w:rsidRPr="000E7BDD">
        <w:rPr>
          <w:rStyle w:val="dash041e005f0431005f044b005f0447005f043d005f044b005f04391005f005fchar1char1"/>
          <w:sz w:val="24"/>
          <w:szCs w:val="24"/>
        </w:rPr>
        <w:t>внутренних  резервов</w:t>
      </w:r>
      <w:proofErr w:type="gramEnd"/>
      <w:r w:rsidR="00083B8E" w:rsidRPr="000E7BDD">
        <w:rPr>
          <w:rStyle w:val="dash041e005f0431005f044b005f0447005f043d005f044b005f04391005f005fchar1char1"/>
          <w:sz w:val="24"/>
          <w:szCs w:val="24"/>
        </w:rPr>
        <w:t xml:space="preserve"> обучающегося.</w:t>
      </w:r>
    </w:p>
    <w:p w:rsidR="0043035B" w:rsidRPr="000E7BDD" w:rsidRDefault="001E6AAE" w:rsidP="000E7BDD">
      <w:pPr>
        <w:pStyle w:val="4"/>
        <w:shd w:val="clear" w:color="auto" w:fill="auto"/>
        <w:tabs>
          <w:tab w:val="left" w:pos="374"/>
        </w:tabs>
        <w:spacing w:before="0" w:line="240" w:lineRule="auto"/>
        <w:jc w:val="both"/>
        <w:rPr>
          <w:rStyle w:val="c0"/>
          <w:sz w:val="24"/>
          <w:szCs w:val="24"/>
        </w:rPr>
      </w:pPr>
      <w:r w:rsidRPr="000E7BDD">
        <w:rPr>
          <w:rStyle w:val="dash041e005f0431005f044b005f0447005f043d005f044b005f04391005f005fchar1char1"/>
          <w:sz w:val="24"/>
          <w:szCs w:val="24"/>
        </w:rPr>
        <w:t xml:space="preserve"> </w:t>
      </w:r>
      <w:r w:rsidR="00AA4A6E" w:rsidRPr="000E7BDD">
        <w:rPr>
          <w:rStyle w:val="dash041e005f0431005f044b005f0447005f043d005f044b005f04391005f005fchar1char1"/>
          <w:sz w:val="24"/>
          <w:szCs w:val="24"/>
        </w:rPr>
        <w:br/>
      </w:r>
    </w:p>
    <w:p w:rsidR="0043035B" w:rsidRPr="000E7BDD" w:rsidRDefault="0043035B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035B" w:rsidRPr="000E7BDD" w:rsidRDefault="0043035B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4DF8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Другие области исследования в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нейрообразовании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тренировка мышления, усиление рабочей памяти и консолидации памяти, восстановление воспоминаний</w:t>
      </w:r>
      <w:r w:rsidR="0011677E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лечение расстройств </w:t>
      </w:r>
      <w:proofErr w:type="gramStart"/>
      <w:r w:rsidR="0011677E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 -</w:t>
      </w:r>
      <w:proofErr w:type="gramEnd"/>
      <w:r w:rsidR="0011677E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 это должно проходить на уроке со спецификой каждого предмета. Задания, предлагаемые </w:t>
      </w:r>
      <w:proofErr w:type="spellStart"/>
      <w:r w:rsidR="0011677E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обучающимя</w:t>
      </w:r>
      <w:proofErr w:type="spellEnd"/>
      <w:r w:rsidR="0011677E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должны иметь </w:t>
      </w:r>
      <w:proofErr w:type="spellStart"/>
      <w:r w:rsidR="0011677E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психолого</w:t>
      </w:r>
      <w:proofErr w:type="spellEnd"/>
      <w:r w:rsidR="0011677E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дидактическую подоплеку.</w:t>
      </w:r>
    </w:p>
    <w:p w:rsidR="00C14DF8" w:rsidRPr="000E7BDD" w:rsidRDefault="0011677E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proofErr w:type="spellStart"/>
      <w:r w:rsidR="00C14DF8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Нейронаука</w:t>
      </w:r>
      <w:proofErr w:type="spellEnd"/>
      <w:r w:rsidR="00C14DF8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="00C14DF8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нейродидактика</w:t>
      </w:r>
      <w:proofErr w:type="spellEnd"/>
      <w:r w:rsidR="00C14DF8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каждым днём играют всё большую роль в школах, стремящихся оптимизировать свои учебные процессы. Образовательная </w:t>
      </w:r>
      <w:proofErr w:type="spellStart"/>
      <w:r w:rsidR="00C14DF8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нейротехнология</w:t>
      </w:r>
      <w:proofErr w:type="spellEnd"/>
      <w:r w:rsidR="00C14DF8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“</w:t>
      </w:r>
      <w:proofErr w:type="spellStart"/>
      <w:r w:rsidR="00C14DF8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КогниФит</w:t>
      </w:r>
      <w:proofErr w:type="spellEnd"/>
      <w:r w:rsidR="00C14DF8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основанная на </w:t>
      </w:r>
      <w:proofErr w:type="spellStart"/>
      <w:r w:rsidR="00C14DF8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нейрообразовании</w:t>
      </w:r>
      <w:proofErr w:type="spellEnd"/>
      <w:r w:rsidR="00C14DF8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используется во многих школах во всём мире и демонстрирует очень высокие результаты, особенно среди учеников со специальными образовательными потребностями и трудностями обучения.</w:t>
      </w:r>
    </w:p>
    <w:p w:rsidR="00C14DF8" w:rsidRPr="000E7BDD" w:rsidRDefault="000E7BDD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6" w:history="1">
        <w:r w:rsidR="00C14DF8" w:rsidRPr="000E7B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Платформа «</w:t>
        </w:r>
        <w:proofErr w:type="spellStart"/>
        <w:r w:rsidR="00C14DF8" w:rsidRPr="000E7B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КогниФит</w:t>
        </w:r>
        <w:proofErr w:type="spellEnd"/>
        <w:r w:rsidR="00C14DF8" w:rsidRPr="000E7B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="00C14DF8" w:rsidRPr="000E7B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Нейрообразование</w:t>
        </w:r>
        <w:proofErr w:type="spellEnd"/>
        <w:r w:rsidR="00C14DF8" w:rsidRPr="000E7B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» </w:t>
        </w:r>
      </w:hyperlink>
      <w:r w:rsidR="00C14DF8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школы — это научно разработанный инструментарий для преподавателей, созданный для того, чтобы помочь учителям выявить неврологические причины неуспеваемости школьников и помочь восстановить основные </w:t>
      </w:r>
      <w:proofErr w:type="spellStart"/>
      <w:r w:rsidR="00C14DF8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нейрокогнитивные</w:t>
      </w:r>
      <w:proofErr w:type="spellEnd"/>
      <w:r w:rsidR="00C14DF8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функции детей.</w:t>
      </w:r>
    </w:p>
    <w:p w:rsidR="00C14DF8" w:rsidRPr="000E7BDD" w:rsidRDefault="0011677E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C14DF8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это работает? Первое, что должны сделать ученики — пройти когнитивный тест.</w:t>
      </w:r>
    </w:p>
    <w:p w:rsidR="00C14DF8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игры для ума </w:t>
      </w:r>
      <w:hyperlink r:id="rId7" w:history="1">
        <w:r w:rsidRPr="000E7B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платформы «</w:t>
        </w:r>
        <w:proofErr w:type="spellStart"/>
        <w:r w:rsidRPr="000E7B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Когнифит</w:t>
        </w:r>
        <w:proofErr w:type="spellEnd"/>
        <w:r w:rsidRPr="000E7B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0E7B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Нейробразование</w:t>
        </w:r>
        <w:proofErr w:type="spellEnd"/>
        <w:r w:rsidRPr="000E7B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»</w:t>
        </w:r>
      </w:hyperlink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были разработаны научным путём. Их высокая эффективность в оценке сильных и ослабленных когнитивных функций, отвечающих за обучение (внимание, память, восприятие и мышление), подтверждена клиническими испытаниями.</w:t>
      </w:r>
    </w:p>
    <w:p w:rsidR="00C14DF8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результатам первоначального тестирования учебная платформа «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КогниФит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автоматически создаёт программу индивидуальной тренировки мозга, направленную на улучшение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нейрокогнитивных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способностей учащегося.</w:t>
      </w:r>
    </w:p>
    <w:p w:rsidR="00C14DF8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Школьная неуспеваемость — одна из самых больших проблем образовательной системы. Именно поэтому так необходимо использовать знания о мозге человека в образовании, внедрять и применять в школьных заведениях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нейрообразовательные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инструменты для того, чтобы дети могли повысить обучаемость.</w:t>
      </w:r>
    </w:p>
    <w:p w:rsidR="00C017BE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8175" cy="3930650"/>
            <wp:effectExtent l="19050" t="0" r="0" b="0"/>
            <wp:docPr id="3" name="Рисунок 3" descr="https://avatars.mds.yandex.net/get-zen_doc/44972/pub_59bf81c948c85e3de23c4b33_59bf833848c85e3de23c4b37/scale_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vatars.mds.yandex.net/get-zen_doc/44972/pub_59bf81c948c85e3de23c4b33_59bf833848c85e3de23c4b37/scale_60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175" cy="393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DF8" w:rsidRPr="000E7BDD" w:rsidRDefault="00C14DF8" w:rsidP="000E7BDD">
      <w:pPr>
        <w:spacing w:before="860" w:after="43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0E7B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Нейрообразование</w:t>
      </w:r>
      <w:proofErr w:type="spellEnd"/>
      <w:r w:rsidRPr="000E7B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для педагогов</w:t>
      </w:r>
    </w:p>
    <w:p w:rsidR="00C14DF8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Основной областью применения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нейрообразования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нейродидактики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конечно же, является школа – место, где дети получают знания.</w:t>
      </w:r>
    </w:p>
    <w:p w:rsidR="00C14DF8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того, чтобы сделать учебный процесс максимально эффективным, преподаватели должны понимать, как устроен головной мозг, как он запоминает, обрабатывает, записывает, хранит и вспоминает информацию. Кроме того, учителя должны знать о том, что структура школьного класса, задания, которые выполняют ученики, слова и эмоции значительно влияют на развитие мозга школьников и манеру их обучения.</w:t>
      </w:r>
    </w:p>
    <w:p w:rsidR="00C14DF8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Итак, мы уже знаем, что с помощью достижений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нейронауки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можно значительно повысить успеваемость в школе. Как же применять их в учебном процессе? Самое главное — не только пассивно изучать, но и применять полученную информацию на практике.</w:t>
      </w:r>
    </w:p>
    <w:p w:rsidR="00C14DF8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Создавайте положительную эмоциональную атмосферу на уроке</w:t>
      </w:r>
    </w:p>
    <w:p w:rsidR="00C14DF8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Очень важно, чтобы воспитатели и педагоги поддерживали позитивный климат в классе, доверительные и доброжелательные отношения с учащимися. Необходимо уметь контролировать свои эмоции, быть позитивно настроенным и создавать благоприятную атмосферу на уроке, избегать чрезмерно стрессовых ситуаций. Небольшой уровень стресса на занятиях необходим – это мотивирует и поддерживает активность учеников. Однако сильных стрессов стоит избегать — они плохо сказываются на производительности. Также полезно, и не только в учебных целях, научить школьников контролировать свой собственный стресс и прочие негативные эмоции.</w:t>
      </w:r>
    </w:p>
    <w:p w:rsidR="0011677E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Используйте на уроке онлайн платформу «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Когнифит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Нейрообразование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11677E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1677E" w:rsidRPr="000E7BDD" w:rsidRDefault="0011677E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4DF8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Данная образовательная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нейротехнология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была разработана специально для педагогов. С её помощью учителя без специального образования в области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нейродидактики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психопедагогики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смогут повысить качество учебных процессов в школе. В чём может помочь онлайн платформа «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КогниФит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Нейрообразование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»?</w:t>
      </w:r>
    </w:p>
    <w:p w:rsidR="00C14DF8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Изучить и расширить свои знания о процессах головного мозга, отвечающих за обучение и психомоторное развитие</w:t>
      </w:r>
      <w:r w:rsidR="00012362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усилив психолого- дидактическую подготовленность самого урока.</w:t>
      </w:r>
    </w:p>
    <w:p w:rsidR="00C14DF8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Улучшить методики и дидактики обучения</w:t>
      </w:r>
    </w:p>
    <w:p w:rsidR="00C14DF8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Оценить учащихся с научной точки зрения и помочь выявить когнитивные нарушения, влияющие на обучение, предотвратить школьную неуспеваемость</w:t>
      </w:r>
    </w:p>
    <w:p w:rsidR="00C14DF8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Улучшить образовательные методики и дидактики для оптимизации учебного процесса и повышения качества преподавательской деятельности</w:t>
      </w:r>
    </w:p>
    <w:p w:rsidR="00C14DF8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Исправить нарушения обучаемости у детей, усилить познавательные функции</w:t>
      </w:r>
    </w:p>
    <w:p w:rsidR="00C14DF8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Возможности эмоциональной методики обучения</w:t>
      </w:r>
    </w:p>
    <w:p w:rsidR="00012362" w:rsidRPr="000E7BDD" w:rsidRDefault="00C14DF8" w:rsidP="000E7BDD">
      <w:pPr>
        <w:spacing w:after="38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Эмоции очень тесно связаны с памятью. Мы гораздо лучше запоминаем, когда информация вызывает у нас эмоции. Именно поэтому хорошая стратегия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нейропедагогики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заключается в создании эмоциональных связей с тематикой обучения. Эти эмоциональные связи можно создать с помощью определенных задач и упражнений, которые эмоционально вовлекут школьников в изучаемый материал. Например, можно объединить изобразительное и исполнительское искусство таким образом, чтобы активировать эмоции детей и тем самым повысить обучаемость.</w:t>
      </w:r>
    </w:p>
    <w:p w:rsidR="00C14DF8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Использовать разные методы и стили обучения</w:t>
      </w:r>
    </w:p>
    <w:p w:rsidR="00C14DF8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 можем повысить успеваемость школьников, используя различные стили обучения, задания и учебный материал. Все дети запоминают по-разному. Одни больше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визуалы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другие –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кинестетики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 т.д. Используя картинки, видео, опытные, инте</w:t>
      </w:r>
      <w:r w:rsidR="00E049D0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рактивные и музыкальные занятия, </w:t>
      </w: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 самым мы на практике применяем </w:t>
      </w:r>
      <w:proofErr w:type="spellStart"/>
      <w:r w:rsidRPr="000E7B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нейрообразование</w:t>
      </w:r>
      <w:proofErr w:type="spellEnd"/>
      <w:r w:rsidRPr="000E7B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для </w:t>
      </w:r>
      <w:r w:rsidRPr="000E7B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стимуляции чувств ребёнка</w:t>
      </w: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Таким образом, обучение становится целостным и эффективным для всех детей.</w:t>
      </w:r>
    </w:p>
    <w:p w:rsidR="00C14DF8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Поддерживать оптимальные условия окружающей среды</w:t>
      </w:r>
    </w:p>
    <w:p w:rsidR="00C14DF8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применять стратегии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нейрообразования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уроке? Школьники лучше учатся в определенных условиях. У нас хорошо развито зрение, и визуальные стимулы воспринимаются учащимися лучше всего. Кроме того, структура урока должна быть динамичной – это повысит внимательность детей. Разнообразие, порядок и красота, включённые в каждый этап обучения, пойдут на благо всего учебного процесса. Спокойная фоновая музыка поможет ученикам сконцентрироваться, расслабиться и почувствовать себя комфортно. Естественное освещение также поможет создать оптимальные условия для учёбы: темнота в классе и флуоресцентное искусственное освещение не подойдут.</w:t>
      </w:r>
    </w:p>
    <w:p w:rsidR="00C14DF8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Используйте различные способы повторения учебного материала</w:t>
      </w:r>
    </w:p>
    <w:p w:rsidR="00C14DF8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Один из самых лучших способов запомнить и закрепить в уме информацию надолго – это повторение. Однако повторение пройденного материала одним и тем же способом может быстро наскучить детям. Поэтому отличной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нейрообразовательной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стратегией является применение различных заданий и упражнений, делающих процесс повторения разнообразным. Таким образом дети смогут закреплять полученную информацию различными способами.</w:t>
      </w:r>
    </w:p>
    <w:p w:rsidR="00C14DF8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8175" cy="3807460"/>
            <wp:effectExtent l="19050" t="0" r="0" b="0"/>
            <wp:docPr id="4" name="Рисунок 4" descr="https://avatars.mds.yandex.net/get-zen_doc/108872/pub_59bf81c948c85e3de23c4b33_59bf836148c85e3de23c4b38/scale_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vatars.mds.yandex.net/get-zen_doc/108872/pub_59bf81c948c85e3de23c4b33_59bf836148c85e3de23c4b38/scale_60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175" cy="3807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DF8" w:rsidRPr="000E7BDD" w:rsidRDefault="00C14DF8" w:rsidP="000E7BDD">
      <w:pPr>
        <w:spacing w:before="387" w:after="38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Возможности смыслового обучения</w:t>
      </w:r>
    </w:p>
    <w:p w:rsidR="004A2A70" w:rsidRPr="000E7BDD" w:rsidRDefault="00C14DF8" w:rsidP="000E7BDD">
      <w:pPr>
        <w:spacing w:before="387" w:after="38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Ключевым для долговременного оптимизированного запоминания и поддержки мотивации является понимание учащимися полезности получаемых знаний. Смысловое обучение помогает применять знания в реальной жизни, ответить на</w:t>
      </w:r>
      <w:r w:rsidR="004A2A70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вопрос: «зачем мне это нужно?» и причем сам вопрос отходит на 2-ой план.</w:t>
      </w:r>
    </w:p>
    <w:p w:rsidR="00C14DF8" w:rsidRPr="000E7BDD" w:rsidRDefault="00C14DF8" w:rsidP="000E7BDD">
      <w:pPr>
        <w:spacing w:before="387" w:after="38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Хорошей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нейрообразовательной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стратегией является использование на уроке реальных упражнений, исследований, постановка опытов, создание метафор и аналогий, изучение </w:t>
      </w: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причинно-следственных связей, анализ возможностей и перспектив, актёрские упражнения на развитие творческого мышления.</w:t>
      </w:r>
    </w:p>
    <w:p w:rsidR="00C14DF8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Давайте обратную связь</w:t>
      </w:r>
    </w:p>
    <w:p w:rsidR="00C14DF8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Обратная связь играет важнейшую роль в процессе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нейропедагогики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обучения. Давать обратную связь, другими словами, похвалить и указать на то, что можно сделать лучше – основа для учебной ориентации школьника. Поставить оценку и выделить ошибки красным цветом недостаточно. Необходимо хвалить и корректно объяснять ошибки. Тем самым мы мотивируем учащихся и даём конкретные рекомендации по повышению успеваемости.</w:t>
      </w:r>
    </w:p>
    <w:p w:rsidR="00E330EC" w:rsidRPr="000E7BDD" w:rsidRDefault="00E330EC" w:rsidP="000E7BD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14DF8" w:rsidRPr="000E7BDD" w:rsidRDefault="00C14DF8" w:rsidP="000E7BD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0E7B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Нейрообразование</w:t>
      </w:r>
      <w:proofErr w:type="spellEnd"/>
      <w:r w:rsidRPr="000E7B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для родителей</w:t>
      </w:r>
    </w:p>
    <w:p w:rsidR="00C14DF8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Родители – важнейшая опора в воспитании и образовании детей. Знания о функционировании головного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могза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помогут им установить с ребёнком эмоциональную связь и наладить воспитательную работу. Родители смогут мотивировать детей к обучению, полностью раскрыть их потенциал и поддерживать оптимальный уровень психического здоровья. Существуют упражнения для тренировки когнитивных функций мозга для всей семьи.</w:t>
      </w:r>
    </w:p>
    <w:p w:rsidR="00C14DF8" w:rsidRPr="000E7BDD" w:rsidRDefault="00C14DF8" w:rsidP="000E7BDD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Улучшайте обучаемость детей, повышая их самооценку</w:t>
      </w:r>
    </w:p>
    <w:p w:rsidR="00C14DF8" w:rsidRPr="000E7BDD" w:rsidRDefault="00C14DF8" w:rsidP="000E7BDD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Нейрообразование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родителей: здоровая самооценка имеет ключевое значение для успешной учёбы. Признание умений и способностей детей будет мотивировать их прилагать усилия и учиться.</w:t>
      </w:r>
      <w:r w:rsidR="000E7BDD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Очень важно не сравнивать ребёнка с его братьями, сёстрами или другими детьми, так как эти сравнения занижают самооценку, подавляют ребёнка и вынуждают его вести себя в </w:t>
      </w:r>
      <w:r w:rsidR="000E7BDD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несвойственной</w:t>
      </w: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ему манере. Вместо этого мотивируйте и помогайте развиваться. Здесь можно ознакомиться с тем, как повысить самооценку у детей.</w:t>
      </w:r>
    </w:p>
    <w:p w:rsidR="00C14DF8" w:rsidRPr="000E7BDD" w:rsidRDefault="00C14DF8" w:rsidP="000E7BDD">
      <w:pPr>
        <w:spacing w:before="387" w:after="38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Не пресекайте креативность детей</w:t>
      </w:r>
    </w:p>
    <w:p w:rsidR="00C14DF8" w:rsidRPr="000E7BDD" w:rsidRDefault="00C14DF8" w:rsidP="000E7BDD">
      <w:pPr>
        <w:spacing w:before="387" w:after="38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такое креативность? Мы не понимаем, что иногда, сами того не желая, мы пресекаем креативность, творческую активность наших детей. Не прерывайте своих детей если они играют, на чём-то сосредоточены или чем-то мотивированы. Разрешайте играть с другими детьми, гулять и играть на свежем воздухе. Также не нужно следить за ними: если дети знают, что за ними наблюдают, у них пропадает творческая жилка и желание </w:t>
      </w:r>
      <w:proofErr w:type="gram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экспериментировать .</w:t>
      </w:r>
      <w:proofErr w:type="gram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Важность творческого мышления.</w:t>
      </w:r>
    </w:p>
    <w:p w:rsidR="00C14DF8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Помогайте им применять знания в реальной жизни</w:t>
      </w:r>
    </w:p>
    <w:p w:rsidR="00C14DF8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Помогая ребёнку с уроками, объясните ему, как он может использовать получаемые знания в своей жизни. Такой подход является хорошим примером применения стратегии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нейрообразования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нейродидактики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домашних условиях. Так дети не только смогут лучше учиться, но и понять полезность того, что они изучают.</w:t>
      </w:r>
    </w:p>
    <w:p w:rsidR="000D761C" w:rsidRPr="000E7BDD" w:rsidRDefault="000D761C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4DF8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Убедитесь, что Ваш ребёнок отдыхает качественно</w:t>
      </w:r>
    </w:p>
    <w:p w:rsidR="00E330EC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Родителям необходимо понять, что качественный сон – это основа оптимальной производительности и обучаемости детей. Во время сна мы не только отдыхаем и восстанавливаемся, но и закрепляем полученные знания. Убедиться, что Ваш ребёнок спит не только полноценно (дети должны спать 9-10 часов), но и качественно, также является отличным примером использования стратегии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нейропедагогики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Дело в том, что ребёнок может много спать, но не отдыхать при этом. Обязательно обращайте внимание </w:t>
      </w: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 такие признаки, как апатия, отсутствие аппетита и нежелание что-либо делать, раздражительность, которые могут быть последствиями недосыпания.</w:t>
      </w:r>
    </w:p>
    <w:p w:rsidR="00C14DF8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Физически-активный образ жизни помогает учёбе</w:t>
      </w:r>
    </w:p>
    <w:p w:rsidR="00C14DF8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Физическая активность способствует повышению обучаемости. Если Вашему ребёнку нравится двигаться в процессе учёбы или запоминания чего-либо, разрешите ему это делать. Это поможет ребёнку расслабиться и лучше освоить материал.</w:t>
      </w:r>
    </w:p>
    <w:p w:rsidR="00C14DF8" w:rsidRPr="000E7BDD" w:rsidRDefault="00C14DF8" w:rsidP="000E7BDD">
      <w:pPr>
        <w:spacing w:before="387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Физическая активность активирует мозг и питает его кислородом, способствуя тем самым обучаемости, и ее использование также является хорошей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нейрообразовательной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стратегией. До и после уроков дайте рёбенку побегать, попрыгать или просто погулять.</w:t>
      </w:r>
    </w:p>
    <w:p w:rsidR="00C14DF8" w:rsidRPr="000E7BDD" w:rsidRDefault="00C14DF8" w:rsidP="000E7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Дополнительные спортивные занятия – также отличный вариант, кроме того, они помогают детям социализироваться, развлекаться, расслабляться и сокращают риск развития детского ожирения.</w:t>
      </w:r>
    </w:p>
    <w:p w:rsidR="000D761C" w:rsidRPr="000E7BDD" w:rsidRDefault="00C14DF8" w:rsidP="000E7BDD">
      <w:pPr>
        <w:spacing w:before="24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0E7B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Нейрообразование</w:t>
      </w:r>
      <w:proofErr w:type="spellEnd"/>
      <w:r w:rsidRPr="000E7B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трудности обучения</w:t>
      </w:r>
      <w:r w:rsidR="00624D10" w:rsidRPr="000E7B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0D761C" w:rsidRPr="000E7BDD" w:rsidRDefault="00C14DF8" w:rsidP="000E7BDD">
      <w:pPr>
        <w:spacing w:before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Нейрообразование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помочь учащимся с проблемами </w:t>
      </w:r>
    </w:p>
    <w:p w:rsidR="00C14DF8" w:rsidRPr="000E7BDD" w:rsidRDefault="00C14DF8" w:rsidP="000E7BDD">
      <w:pPr>
        <w:spacing w:before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обучаемости.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Нейронаучные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знания не только помогают нам </w:t>
      </w:r>
      <w:proofErr w:type="gram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понять</w:t>
      </w:r>
      <w:proofErr w:type="gram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мозг учится, но также и как работает мозг, испытывающий затруднения с обучением.</w:t>
      </w:r>
    </w:p>
    <w:p w:rsidR="00C14DF8" w:rsidRPr="000E7BDD" w:rsidRDefault="00C14DF8" w:rsidP="000E7BDD">
      <w:pPr>
        <w:spacing w:before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Нейрообразование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нейродидактика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помогают максимально адаптировать образовательный</w:t>
      </w:r>
      <w:r w:rsidR="000E7BDD"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 с целью повышения обучаемости детей, испытывающих трудности с поддержанием высокой производительности на занятиях.</w:t>
      </w:r>
    </w:p>
    <w:p w:rsidR="00C14DF8" w:rsidRPr="000E7BDD" w:rsidRDefault="00C14DF8" w:rsidP="000E7BDD">
      <w:pPr>
        <w:spacing w:before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Самое главное, в случае возникновения трудностей с обучением как </w:t>
      </w:r>
      <w:proofErr w:type="gram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дома</w:t>
      </w:r>
      <w:proofErr w:type="gram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 и в школе, понять, с какими именно проблемами мы имеем дело, какие трудности испытывает ребёнок и как работает его мозг. Таким образом, мы получим все необходимый инструментарий </w:t>
      </w:r>
      <w:proofErr w:type="spellStart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нейропедагогики</w:t>
      </w:r>
      <w:proofErr w:type="spellEnd"/>
      <w:r w:rsidRPr="000E7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того, чтобы адаптировать учебный процесс с учётом этих знаний и разработать стратегии для повышения обучаемости.</w:t>
      </w:r>
    </w:p>
    <w:sectPr w:rsidR="00C14DF8" w:rsidRPr="000E7BDD" w:rsidSect="00113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4DF8"/>
    <w:rsid w:val="00005DAC"/>
    <w:rsid w:val="0001066D"/>
    <w:rsid w:val="00012362"/>
    <w:rsid w:val="00044138"/>
    <w:rsid w:val="00067078"/>
    <w:rsid w:val="00083B8E"/>
    <w:rsid w:val="000D761C"/>
    <w:rsid w:val="000E7BDD"/>
    <w:rsid w:val="00113C7C"/>
    <w:rsid w:val="0011677E"/>
    <w:rsid w:val="00125220"/>
    <w:rsid w:val="001448E7"/>
    <w:rsid w:val="001A336B"/>
    <w:rsid w:val="001E6AAE"/>
    <w:rsid w:val="00227720"/>
    <w:rsid w:val="00234CDC"/>
    <w:rsid w:val="00235177"/>
    <w:rsid w:val="00373AB2"/>
    <w:rsid w:val="0038239A"/>
    <w:rsid w:val="0040656E"/>
    <w:rsid w:val="00424781"/>
    <w:rsid w:val="0043035B"/>
    <w:rsid w:val="00481063"/>
    <w:rsid w:val="004A138A"/>
    <w:rsid w:val="004A2A70"/>
    <w:rsid w:val="004C59B0"/>
    <w:rsid w:val="00524CE7"/>
    <w:rsid w:val="00624D10"/>
    <w:rsid w:val="00646A74"/>
    <w:rsid w:val="006726AA"/>
    <w:rsid w:val="006C547F"/>
    <w:rsid w:val="00724A55"/>
    <w:rsid w:val="00811395"/>
    <w:rsid w:val="00912827"/>
    <w:rsid w:val="009F65F4"/>
    <w:rsid w:val="00A12FD7"/>
    <w:rsid w:val="00AA4A6E"/>
    <w:rsid w:val="00C017BE"/>
    <w:rsid w:val="00C14DF8"/>
    <w:rsid w:val="00C80F9C"/>
    <w:rsid w:val="00D67D3D"/>
    <w:rsid w:val="00D81B1F"/>
    <w:rsid w:val="00E00142"/>
    <w:rsid w:val="00E049D0"/>
    <w:rsid w:val="00E330EC"/>
    <w:rsid w:val="00F04642"/>
    <w:rsid w:val="00F1018E"/>
    <w:rsid w:val="00FF4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393EF6-8E60-42A9-990C-401132871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C7C"/>
  </w:style>
  <w:style w:type="paragraph" w:styleId="1">
    <w:name w:val="heading 1"/>
    <w:basedOn w:val="a"/>
    <w:link w:val="10"/>
    <w:uiPriority w:val="9"/>
    <w:qFormat/>
    <w:rsid w:val="00C14D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14DF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4DF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14D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C14DF8"/>
    <w:rPr>
      <w:color w:val="0000FF"/>
      <w:u w:val="single"/>
    </w:rPr>
  </w:style>
  <w:style w:type="character" w:customStyle="1" w:styleId="articledate">
    <w:name w:val="article__date"/>
    <w:basedOn w:val="a0"/>
    <w:rsid w:val="00C14DF8"/>
  </w:style>
  <w:style w:type="paragraph" w:customStyle="1" w:styleId="article-block">
    <w:name w:val="article-block"/>
    <w:basedOn w:val="a"/>
    <w:rsid w:val="00C14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14D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DF8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005D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rsid w:val="0043035B"/>
  </w:style>
  <w:style w:type="character" w:customStyle="1" w:styleId="dash041e005f0431005f044b005f0447005f043d005f044b005f04391005f005fchar1char1">
    <w:name w:val="dash041e_005f0431_005f044b_005f0447_005f043d_005f044b_005f04391_005f_005fchar1__char1"/>
    <w:rsid w:val="0043035B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a7">
    <w:name w:val="Основной текст_"/>
    <w:basedOn w:val="a0"/>
    <w:link w:val="4"/>
    <w:rsid w:val="004303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3"/>
    <w:basedOn w:val="a7"/>
    <w:rsid w:val="0043035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7"/>
    <w:rsid w:val="0043035B"/>
    <w:pPr>
      <w:widowControl w:val="0"/>
      <w:shd w:val="clear" w:color="auto" w:fill="FFFFFF"/>
      <w:spacing w:before="780" w:after="0" w:line="1128" w:lineRule="exact"/>
      <w:jc w:val="center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93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1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8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068176">
                  <w:marLeft w:val="537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0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83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752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0357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65946">
                      <w:marLeft w:val="0"/>
                      <w:marRight w:val="0"/>
                      <w:marTop w:val="0"/>
                      <w:marBottom w:val="0"/>
                      <w:divBdr>
                        <w:top w:val="single" w:sz="24" w:space="11" w:color="000000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581458">
                          <w:marLeft w:val="0"/>
                          <w:marRight w:val="0"/>
                          <w:marTop w:val="0"/>
                          <w:marBottom w:val="10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7489484">
          <w:marLeft w:val="0"/>
          <w:marRight w:val="0"/>
          <w:marTop w:val="43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hyperlink" Target="https://www.cognifit.com/ru/school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ognifit.com/ru/schools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9</Pages>
  <Words>2931</Words>
  <Characters>16713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10</cp:revision>
  <cp:lastPrinted>2018-11-09T07:12:00Z</cp:lastPrinted>
  <dcterms:created xsi:type="dcterms:W3CDTF">2017-11-26T13:24:00Z</dcterms:created>
  <dcterms:modified xsi:type="dcterms:W3CDTF">2019-03-19T18:26:00Z</dcterms:modified>
</cp:coreProperties>
</file>